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997A53" w:rsidRDefault="00424A5A">
      <w:pPr>
        <w:rPr>
          <w:rFonts w:ascii="Tahoma" w:hAnsi="Tahoma" w:cs="Tahoma"/>
          <w:sz w:val="20"/>
          <w:szCs w:val="20"/>
        </w:rPr>
      </w:pPr>
    </w:p>
    <w:p w:rsidR="00424A5A" w:rsidRPr="00997A53" w:rsidRDefault="00424A5A">
      <w:pPr>
        <w:rPr>
          <w:rFonts w:ascii="Tahoma" w:hAnsi="Tahoma" w:cs="Tahoma"/>
          <w:sz w:val="20"/>
          <w:szCs w:val="20"/>
        </w:rPr>
      </w:pPr>
    </w:p>
    <w:p w:rsidR="00424A5A" w:rsidRPr="00997A5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997A5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97A53">
        <w:tc>
          <w:tcPr>
            <w:tcW w:w="1080" w:type="dxa"/>
            <w:vAlign w:val="center"/>
          </w:tcPr>
          <w:p w:rsidR="00424A5A" w:rsidRPr="00997A5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97A5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997A53" w:rsidRDefault="009E5D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97A53">
              <w:rPr>
                <w:rFonts w:ascii="Tahoma" w:hAnsi="Tahoma" w:cs="Tahoma"/>
                <w:color w:val="0000FF"/>
                <w:sz w:val="20"/>
                <w:szCs w:val="20"/>
              </w:rPr>
              <w:t>43001-119/2021</w:t>
            </w:r>
            <w:r w:rsidR="00C30C29" w:rsidRPr="00997A53">
              <w:rPr>
                <w:rFonts w:ascii="Tahoma" w:hAnsi="Tahoma" w:cs="Tahoma"/>
                <w:color w:val="0000FF"/>
                <w:sz w:val="20"/>
                <w:szCs w:val="20"/>
              </w:rPr>
              <w:t>-02</w:t>
            </w:r>
          </w:p>
        </w:tc>
        <w:tc>
          <w:tcPr>
            <w:tcW w:w="1080" w:type="dxa"/>
            <w:vAlign w:val="center"/>
          </w:tcPr>
          <w:p w:rsidR="00424A5A" w:rsidRPr="00997A5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97A5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97A5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997A53" w:rsidRDefault="009E5D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97A53">
              <w:rPr>
                <w:rFonts w:ascii="Tahoma" w:hAnsi="Tahoma" w:cs="Tahoma"/>
                <w:color w:val="0000FF"/>
                <w:sz w:val="20"/>
                <w:szCs w:val="20"/>
              </w:rPr>
              <w:t>A-109/21 G</w:t>
            </w:r>
            <w:r w:rsidR="00424A5A" w:rsidRPr="00997A5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97A53">
        <w:tc>
          <w:tcPr>
            <w:tcW w:w="1080" w:type="dxa"/>
            <w:vAlign w:val="center"/>
          </w:tcPr>
          <w:p w:rsidR="00424A5A" w:rsidRPr="00997A5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97A5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997A53" w:rsidRDefault="009E5D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97A53">
              <w:rPr>
                <w:rFonts w:ascii="Tahoma" w:hAnsi="Tahoma" w:cs="Tahoma"/>
                <w:color w:val="0000FF"/>
                <w:sz w:val="20"/>
                <w:szCs w:val="20"/>
              </w:rPr>
              <w:t>31.08.2021</w:t>
            </w:r>
          </w:p>
        </w:tc>
        <w:tc>
          <w:tcPr>
            <w:tcW w:w="1080" w:type="dxa"/>
            <w:vAlign w:val="center"/>
          </w:tcPr>
          <w:p w:rsidR="00424A5A" w:rsidRPr="00997A5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97A5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97A5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997A53" w:rsidRDefault="009E5D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97A53">
              <w:rPr>
                <w:rFonts w:ascii="Tahoma" w:hAnsi="Tahoma" w:cs="Tahoma"/>
                <w:color w:val="0000FF"/>
                <w:sz w:val="20"/>
                <w:szCs w:val="20"/>
              </w:rPr>
              <w:t>2431-21-000484/0</w:t>
            </w:r>
          </w:p>
        </w:tc>
      </w:tr>
    </w:tbl>
    <w:p w:rsidR="00424A5A" w:rsidRPr="00997A5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997A53" w:rsidRDefault="00424A5A">
      <w:pPr>
        <w:rPr>
          <w:rFonts w:ascii="Tahoma" w:hAnsi="Tahoma" w:cs="Tahoma"/>
          <w:sz w:val="20"/>
          <w:szCs w:val="20"/>
        </w:rPr>
      </w:pPr>
    </w:p>
    <w:p w:rsidR="00556816" w:rsidRPr="00997A53" w:rsidRDefault="00556816">
      <w:pPr>
        <w:rPr>
          <w:rFonts w:ascii="Tahoma" w:hAnsi="Tahoma" w:cs="Tahoma"/>
          <w:sz w:val="20"/>
          <w:szCs w:val="20"/>
        </w:rPr>
      </w:pPr>
    </w:p>
    <w:p w:rsidR="00424A5A" w:rsidRPr="00997A53" w:rsidRDefault="00424A5A">
      <w:pPr>
        <w:rPr>
          <w:rFonts w:ascii="Tahoma" w:hAnsi="Tahoma" w:cs="Tahoma"/>
          <w:sz w:val="20"/>
          <w:szCs w:val="20"/>
        </w:rPr>
      </w:pPr>
    </w:p>
    <w:p w:rsidR="00E813F4" w:rsidRPr="00997A53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997A5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97A5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997A5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97A5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997A5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97A53">
        <w:tc>
          <w:tcPr>
            <w:tcW w:w="9288" w:type="dxa"/>
          </w:tcPr>
          <w:p w:rsidR="00E813F4" w:rsidRPr="00997A53" w:rsidRDefault="009E5DB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97A53">
              <w:rPr>
                <w:rFonts w:ascii="Tahoma" w:hAnsi="Tahoma" w:cs="Tahoma"/>
                <w:b/>
                <w:szCs w:val="20"/>
              </w:rPr>
              <w:t>Gradnja kolesarske povezave Dravograd-Otiški vrh in Ravne na Koroškem-Kotlje</w:t>
            </w:r>
          </w:p>
        </w:tc>
      </w:tr>
    </w:tbl>
    <w:p w:rsidR="00E813F4" w:rsidRPr="00997A5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997A5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997A5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E25D8" w:rsidRPr="00997A53" w:rsidRDefault="00EE25D8" w:rsidP="00EE25D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997A53">
        <w:rPr>
          <w:rFonts w:ascii="Tahoma" w:hAnsi="Tahoma" w:cs="Tahoma"/>
          <w:b/>
          <w:color w:val="333333"/>
          <w:szCs w:val="20"/>
        </w:rPr>
        <w:t>JN005660/2021-B01 - A-109/21; datum objave: 18.08.2021</w:t>
      </w:r>
    </w:p>
    <w:p w:rsidR="00EE25D8" w:rsidRPr="00997A53" w:rsidRDefault="00C30C29" w:rsidP="00EE25D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997A53">
        <w:rPr>
          <w:rFonts w:ascii="Tahoma" w:hAnsi="Tahoma" w:cs="Tahoma"/>
          <w:b/>
          <w:color w:val="333333"/>
          <w:szCs w:val="20"/>
        </w:rPr>
        <w:t>Datum prejema: 31.08.2021   12:00</w:t>
      </w:r>
    </w:p>
    <w:p w:rsidR="00997A53" w:rsidRPr="00997A53" w:rsidRDefault="00997A53" w:rsidP="00997A53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97A53">
        <w:rPr>
          <w:rFonts w:ascii="Tahoma" w:hAnsi="Tahoma" w:cs="Tahoma"/>
          <w:b/>
          <w:szCs w:val="20"/>
        </w:rPr>
        <w:t>Vprašanje:</w:t>
      </w:r>
    </w:p>
    <w:p w:rsidR="00EE25D8" w:rsidRPr="00997A53" w:rsidRDefault="00EE25D8" w:rsidP="00EE25D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E813F4" w:rsidRPr="00997A53" w:rsidRDefault="00C30C29" w:rsidP="00997A5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 w:rsidRPr="00997A53">
        <w:rPr>
          <w:rFonts w:ascii="Tahoma" w:hAnsi="Tahoma" w:cs="Tahoma"/>
          <w:color w:val="333333"/>
          <w:sz w:val="20"/>
          <w:szCs w:val="20"/>
        </w:rPr>
        <w:t>Prosimo za objavo načrtov</w:t>
      </w:r>
    </w:p>
    <w:p w:rsidR="00E813F4" w:rsidRPr="00997A53" w:rsidRDefault="00E813F4" w:rsidP="00E813F4">
      <w:pPr>
        <w:pStyle w:val="BodyText2"/>
        <w:rPr>
          <w:rFonts w:ascii="Tahoma" w:hAnsi="Tahoma" w:cs="Tahoma"/>
          <w:b/>
          <w:szCs w:val="20"/>
        </w:rPr>
      </w:pPr>
      <w:bookmarkStart w:id="0" w:name="_GoBack"/>
      <w:bookmarkEnd w:id="0"/>
    </w:p>
    <w:p w:rsidR="00E813F4" w:rsidRPr="00997A53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997A53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997A53">
        <w:rPr>
          <w:rFonts w:ascii="Tahoma" w:hAnsi="Tahoma" w:cs="Tahoma"/>
          <w:b/>
          <w:szCs w:val="20"/>
        </w:rPr>
        <w:t>Odgovor:</w:t>
      </w:r>
    </w:p>
    <w:p w:rsidR="00997A53" w:rsidRPr="00997A53" w:rsidRDefault="00997A53" w:rsidP="00E813F4">
      <w:pPr>
        <w:pStyle w:val="BodyText2"/>
        <w:rPr>
          <w:rFonts w:ascii="Tahoma" w:hAnsi="Tahoma" w:cs="Tahoma"/>
          <w:b/>
          <w:szCs w:val="20"/>
        </w:rPr>
      </w:pPr>
    </w:p>
    <w:p w:rsidR="009F368E" w:rsidRPr="00997A53" w:rsidRDefault="00FA3B35" w:rsidP="00997A53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</w:rPr>
      </w:pPr>
      <w:r w:rsidRPr="00997A53">
        <w:rPr>
          <w:rFonts w:ascii="Tahoma" w:hAnsi="Tahoma" w:cs="Tahoma"/>
          <w:color w:val="333333"/>
          <w:sz w:val="20"/>
          <w:szCs w:val="20"/>
        </w:rPr>
        <w:t>Naročnik zaradi obsežnosti ne bo objavil celotne projektne dokumentacije, lahko pa objavi posamezne načrte</w:t>
      </w:r>
      <w:r w:rsidR="009F368E" w:rsidRPr="00997A53">
        <w:rPr>
          <w:rFonts w:ascii="Tahoma" w:hAnsi="Tahoma" w:cs="Tahoma"/>
          <w:color w:val="333333"/>
          <w:sz w:val="20"/>
          <w:szCs w:val="20"/>
        </w:rPr>
        <w:t>, v kolikor jih ponudnik v vprašanju specificira.</w:t>
      </w:r>
    </w:p>
    <w:p w:rsidR="00FA3B35" w:rsidRPr="00997A53" w:rsidRDefault="00FA3B35" w:rsidP="00FA3B35">
      <w:pPr>
        <w:widowControl w:val="0"/>
        <w:spacing w:before="60" w:line="254" w:lineRule="atLeast"/>
        <w:ind w:left="357"/>
        <w:rPr>
          <w:rFonts w:ascii="Tahoma" w:hAnsi="Tahoma" w:cs="Tahoma"/>
          <w:color w:val="333333"/>
          <w:sz w:val="20"/>
          <w:szCs w:val="20"/>
        </w:rPr>
      </w:pPr>
    </w:p>
    <w:p w:rsidR="009F368E" w:rsidRPr="00997A53" w:rsidRDefault="00FA3B35" w:rsidP="00997A53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</w:rPr>
      </w:pPr>
      <w:r w:rsidRPr="00997A53">
        <w:rPr>
          <w:rFonts w:ascii="Tahoma" w:hAnsi="Tahoma" w:cs="Tahoma"/>
          <w:color w:val="333333"/>
          <w:sz w:val="20"/>
          <w:szCs w:val="20"/>
        </w:rPr>
        <w:t>Celotn</w:t>
      </w:r>
      <w:r w:rsidR="009F368E" w:rsidRPr="00997A53">
        <w:rPr>
          <w:rFonts w:ascii="Tahoma" w:hAnsi="Tahoma" w:cs="Tahoma"/>
          <w:color w:val="333333"/>
          <w:sz w:val="20"/>
          <w:szCs w:val="20"/>
        </w:rPr>
        <w:t>a projektna dokumentacija je na voljo za vpogled</w:t>
      </w:r>
      <w:r w:rsidRPr="00997A53">
        <w:rPr>
          <w:rFonts w:ascii="Tahoma" w:hAnsi="Tahoma" w:cs="Tahoma"/>
          <w:color w:val="333333"/>
          <w:sz w:val="20"/>
          <w:szCs w:val="20"/>
        </w:rPr>
        <w:t xml:space="preserve">, po predhodni najavi na 031-336-117, pri </w:t>
      </w:r>
      <w:r w:rsidR="009F368E" w:rsidRPr="00997A53">
        <w:rPr>
          <w:rFonts w:ascii="Tahoma" w:hAnsi="Tahoma" w:cs="Tahoma"/>
          <w:color w:val="333333"/>
          <w:sz w:val="20"/>
          <w:szCs w:val="20"/>
        </w:rPr>
        <w:t>vodji nadzora.</w:t>
      </w:r>
    </w:p>
    <w:p w:rsidR="009F368E" w:rsidRPr="00997A53" w:rsidRDefault="009F368E" w:rsidP="00FA3B35">
      <w:pPr>
        <w:widowControl w:val="0"/>
        <w:spacing w:before="60" w:line="254" w:lineRule="atLeast"/>
        <w:ind w:left="357"/>
        <w:rPr>
          <w:rFonts w:ascii="Tahoma" w:hAnsi="Tahoma" w:cs="Tahoma"/>
          <w:color w:val="333333"/>
          <w:sz w:val="20"/>
          <w:szCs w:val="20"/>
        </w:rPr>
      </w:pPr>
    </w:p>
    <w:sectPr w:rsidR="009F368E" w:rsidRPr="00997A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AF6" w:rsidRDefault="00F02AF6">
      <w:r>
        <w:separator/>
      </w:r>
    </w:p>
  </w:endnote>
  <w:endnote w:type="continuationSeparator" w:id="0">
    <w:p w:rsidR="00F02AF6" w:rsidRDefault="00F0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B7" w:rsidRDefault="009E5D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E5DB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E5DB7" w:rsidRPr="00643501">
      <w:rPr>
        <w:noProof/>
        <w:lang w:eastAsia="sl-SI"/>
      </w:rPr>
      <w:drawing>
        <wp:inline distT="0" distB="0" distL="0" distR="0">
          <wp:extent cx="539115" cy="42989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E5DB7" w:rsidRPr="00643501">
      <w:rPr>
        <w:noProof/>
        <w:lang w:eastAsia="sl-SI"/>
      </w:rPr>
      <w:drawing>
        <wp:inline distT="0" distB="0" distL="0" distR="0">
          <wp:extent cx="429895" cy="42989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E5DB7" w:rsidRPr="00CF74F9">
      <w:rPr>
        <w:noProof/>
        <w:lang w:eastAsia="sl-SI"/>
      </w:rPr>
      <w:drawing>
        <wp:inline distT="0" distB="0" distL="0" distR="0">
          <wp:extent cx="2340610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AF6" w:rsidRDefault="00F02AF6">
      <w:r>
        <w:separator/>
      </w:r>
    </w:p>
  </w:footnote>
  <w:footnote w:type="continuationSeparator" w:id="0">
    <w:p w:rsidR="00F02AF6" w:rsidRDefault="00F02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B7" w:rsidRDefault="009E5D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B7" w:rsidRDefault="009E5D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E5DB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B7"/>
    <w:rsid w:val="000646A9"/>
    <w:rsid w:val="001836BB"/>
    <w:rsid w:val="00216549"/>
    <w:rsid w:val="002507C2"/>
    <w:rsid w:val="00290551"/>
    <w:rsid w:val="003133A6"/>
    <w:rsid w:val="003308A4"/>
    <w:rsid w:val="003560E2"/>
    <w:rsid w:val="003579C0"/>
    <w:rsid w:val="00424A5A"/>
    <w:rsid w:val="0044323F"/>
    <w:rsid w:val="004B34B5"/>
    <w:rsid w:val="00556816"/>
    <w:rsid w:val="00634B0D"/>
    <w:rsid w:val="00637BE6"/>
    <w:rsid w:val="007F55EA"/>
    <w:rsid w:val="00997A53"/>
    <w:rsid w:val="009B1FD9"/>
    <w:rsid w:val="009E5DB7"/>
    <w:rsid w:val="009F368E"/>
    <w:rsid w:val="00A05C73"/>
    <w:rsid w:val="00A17575"/>
    <w:rsid w:val="00AD3747"/>
    <w:rsid w:val="00B56DC3"/>
    <w:rsid w:val="00C30C29"/>
    <w:rsid w:val="00CE15D7"/>
    <w:rsid w:val="00DB7CDA"/>
    <w:rsid w:val="00E51016"/>
    <w:rsid w:val="00E66D5B"/>
    <w:rsid w:val="00E813F4"/>
    <w:rsid w:val="00EA1375"/>
    <w:rsid w:val="00EE25D8"/>
    <w:rsid w:val="00EE5F48"/>
    <w:rsid w:val="00F02AF6"/>
    <w:rsid w:val="00FA1E40"/>
    <w:rsid w:val="00FA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78C89D"/>
  <w15:chartTrackingRefBased/>
  <w15:docId w15:val="{E989C0CD-8DF7-4328-B8AF-45C934F4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</cp:lastModifiedBy>
  <cp:revision>5</cp:revision>
  <cp:lastPrinted>2008-09-04T08:55:00Z</cp:lastPrinted>
  <dcterms:created xsi:type="dcterms:W3CDTF">2021-08-31T11:07:00Z</dcterms:created>
  <dcterms:modified xsi:type="dcterms:W3CDTF">2021-09-01T08:24:00Z</dcterms:modified>
</cp:coreProperties>
</file>